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75" w:rsidRDefault="001115D4">
      <w:r>
        <w:tab/>
      </w:r>
    </w:p>
    <w:p w:rsidR="00EE4C2B" w:rsidRDefault="001115D4" w:rsidP="00D53375">
      <w:pPr>
        <w:ind w:firstLine="720"/>
      </w:pPr>
      <w:r>
        <w:t xml:space="preserve">The rationale for teaching vocabulary related to Anne Frank and the Holocaust is that it is required material to meet the common core standards for Oregon and the Tigard-Tualatin School District. </w:t>
      </w:r>
    </w:p>
    <w:p w:rsidR="00E82D93" w:rsidRDefault="00E82D93"/>
    <w:p w:rsidR="00D37E3E" w:rsidRDefault="00D37E3E">
      <w:bookmarkStart w:id="0" w:name="_GoBack"/>
      <w:bookmarkEnd w:id="0"/>
    </w:p>
    <w:p w:rsidR="006E3930" w:rsidRPr="00A10388" w:rsidRDefault="006E3930">
      <w:pPr>
        <w:rPr>
          <w:b/>
          <w:sz w:val="28"/>
          <w:szCs w:val="28"/>
        </w:rPr>
      </w:pPr>
      <w:r w:rsidRPr="00A10388">
        <w:rPr>
          <w:b/>
          <w:sz w:val="28"/>
          <w:szCs w:val="28"/>
        </w:rPr>
        <w:t>Unit Goals</w:t>
      </w:r>
      <w:r w:rsidR="00D53375" w:rsidRPr="00A10388">
        <w:rPr>
          <w:b/>
          <w:sz w:val="28"/>
          <w:szCs w:val="28"/>
        </w:rPr>
        <w:t xml:space="preserve"> &amp; Common Core Standards</w:t>
      </w:r>
      <w:r w:rsidRPr="00A10388">
        <w:rPr>
          <w:b/>
          <w:sz w:val="28"/>
          <w:szCs w:val="28"/>
        </w:rPr>
        <w:t>:</w:t>
      </w:r>
    </w:p>
    <w:p w:rsidR="006E3930" w:rsidRDefault="006E3930"/>
    <w:p w:rsidR="00A10388" w:rsidRDefault="00A10388">
      <w:r w:rsidRPr="00A10388">
        <w:rPr>
          <w:b/>
        </w:rPr>
        <w:t>Seventh Grade English Language Arts Standards: Reading (Informational Text</w:t>
      </w:r>
      <w:r>
        <w:t>)</w:t>
      </w:r>
    </w:p>
    <w:p w:rsidR="00D53375" w:rsidRDefault="00D53375" w:rsidP="00A10388">
      <w:pPr>
        <w:ind w:firstLine="360"/>
      </w:pPr>
      <w:r>
        <w:t>Standard EERI.7.4.</w:t>
      </w:r>
    </w:p>
    <w:p w:rsidR="00D53375" w:rsidRDefault="00D53375" w:rsidP="00D53375">
      <w:pPr>
        <w:pStyle w:val="ListParagraph"/>
        <w:numPr>
          <w:ilvl w:val="0"/>
          <w:numId w:val="3"/>
        </w:numPr>
      </w:pPr>
      <w:r>
        <w:t>Determine the meaning of words and phrases as they are used in an informational text.</w:t>
      </w:r>
    </w:p>
    <w:p w:rsidR="00D53375" w:rsidRDefault="00D53375" w:rsidP="00D53375"/>
    <w:p w:rsidR="00A10388" w:rsidRPr="00A10388" w:rsidRDefault="00A10388" w:rsidP="00D53375">
      <w:pPr>
        <w:rPr>
          <w:b/>
        </w:rPr>
      </w:pPr>
      <w:r w:rsidRPr="00A10388">
        <w:rPr>
          <w:b/>
        </w:rPr>
        <w:t>Seventh Grade English Language Arts Standards: Writing</w:t>
      </w:r>
    </w:p>
    <w:p w:rsidR="00D53375" w:rsidRDefault="00D53375" w:rsidP="00A10388">
      <w:pPr>
        <w:ind w:firstLine="360"/>
      </w:pPr>
      <w:r>
        <w:t xml:space="preserve">Standard EEW.7.2.d. </w:t>
      </w:r>
    </w:p>
    <w:p w:rsidR="00D53375" w:rsidRDefault="00D53375" w:rsidP="00D53375">
      <w:pPr>
        <w:pStyle w:val="ListParagraph"/>
        <w:numPr>
          <w:ilvl w:val="0"/>
          <w:numId w:val="3"/>
        </w:numPr>
      </w:pPr>
      <w:r>
        <w:t>Use domain-specific vocabulary when writing about a topic.</w:t>
      </w:r>
    </w:p>
    <w:p w:rsidR="00A10388" w:rsidRDefault="00A10388" w:rsidP="00D53375"/>
    <w:p w:rsidR="00D53375" w:rsidRPr="00A10388" w:rsidRDefault="00A10388" w:rsidP="00D53375">
      <w:pPr>
        <w:rPr>
          <w:b/>
        </w:rPr>
      </w:pPr>
      <w:r w:rsidRPr="00A10388">
        <w:rPr>
          <w:b/>
        </w:rPr>
        <w:t>Seventh Grade English Language Arts Standards: Speaking and Listening</w:t>
      </w:r>
      <w:r w:rsidR="00D53375" w:rsidRPr="00A10388">
        <w:rPr>
          <w:b/>
        </w:rPr>
        <w:t xml:space="preserve"> </w:t>
      </w:r>
    </w:p>
    <w:p w:rsidR="00D53375" w:rsidRDefault="00D53375" w:rsidP="00A10388">
      <w:pPr>
        <w:ind w:firstLine="360"/>
      </w:pPr>
      <w:r>
        <w:t>Standard EESL.7.1.</w:t>
      </w:r>
    </w:p>
    <w:p w:rsidR="00D53375" w:rsidRDefault="00D53375" w:rsidP="00D53375">
      <w:pPr>
        <w:pStyle w:val="ListParagraph"/>
        <w:numPr>
          <w:ilvl w:val="0"/>
          <w:numId w:val="3"/>
        </w:numPr>
      </w:pPr>
      <w:r>
        <w:t>Engage in a range of collaborative discussions.</w:t>
      </w:r>
    </w:p>
    <w:p w:rsidR="00D53375" w:rsidRDefault="00D53375" w:rsidP="00D53375">
      <w:pPr>
        <w:pStyle w:val="ListParagraph"/>
        <w:numPr>
          <w:ilvl w:val="0"/>
          <w:numId w:val="4"/>
        </w:numPr>
      </w:pPr>
      <w:r>
        <w:t>Come to discussions prepared to share information.</w:t>
      </w:r>
    </w:p>
    <w:p w:rsidR="00D53375" w:rsidRDefault="00D53375"/>
    <w:p w:rsidR="00A10388" w:rsidRPr="00A10388" w:rsidRDefault="00A10388">
      <w:pPr>
        <w:rPr>
          <w:b/>
        </w:rPr>
      </w:pPr>
      <w:r w:rsidRPr="00A10388">
        <w:rPr>
          <w:b/>
        </w:rPr>
        <w:t>Seventh Grade English Language Arts Standards: Language</w:t>
      </w:r>
    </w:p>
    <w:p w:rsidR="006E3930" w:rsidRDefault="006E3930" w:rsidP="00A10388">
      <w:pPr>
        <w:ind w:firstLine="360"/>
      </w:pPr>
      <w:r>
        <w:t>Standard EEL.7.4.</w:t>
      </w:r>
    </w:p>
    <w:p w:rsidR="00D53375" w:rsidRDefault="006E3930" w:rsidP="00D53375">
      <w:pPr>
        <w:pStyle w:val="ListParagraph"/>
        <w:numPr>
          <w:ilvl w:val="0"/>
          <w:numId w:val="2"/>
        </w:numPr>
      </w:pPr>
      <w:r>
        <w:t>Demonstrate knowledge of new vocabulary drawn from reading and content areas.</w:t>
      </w:r>
    </w:p>
    <w:p w:rsidR="006E3930" w:rsidRDefault="006E3930" w:rsidP="00D53375">
      <w:pPr>
        <w:pStyle w:val="ListParagraph"/>
        <w:numPr>
          <w:ilvl w:val="1"/>
          <w:numId w:val="2"/>
        </w:numPr>
      </w:pPr>
      <w:r>
        <w:t>Use context to identify which word in an arra</w:t>
      </w:r>
      <w:r w:rsidR="00D53375">
        <w:t>y of content related words is missing from a sentence.</w:t>
      </w:r>
    </w:p>
    <w:p w:rsidR="00D53375" w:rsidRDefault="00D53375" w:rsidP="00D53375"/>
    <w:p w:rsidR="00D53375" w:rsidRDefault="00D53375" w:rsidP="00A10388">
      <w:pPr>
        <w:ind w:firstLine="360"/>
      </w:pPr>
      <w:r>
        <w:t>Standard ELL.7.6.</w:t>
      </w:r>
    </w:p>
    <w:p w:rsidR="00D53375" w:rsidRDefault="00D53375" w:rsidP="00D53375">
      <w:pPr>
        <w:pStyle w:val="ListParagraph"/>
        <w:numPr>
          <w:ilvl w:val="0"/>
          <w:numId w:val="2"/>
        </w:numPr>
      </w:pPr>
      <w:r>
        <w:t>Use general academic and domain-specific words and phrases.</w:t>
      </w:r>
      <w:r w:rsidR="00A10388">
        <w:t xml:space="preserve"> </w:t>
      </w:r>
    </w:p>
    <w:p w:rsidR="006E3930" w:rsidRDefault="006E3930"/>
    <w:p w:rsidR="006E3930" w:rsidRDefault="006E3930"/>
    <w:p w:rsidR="00E82D93" w:rsidRDefault="00E82D93"/>
    <w:sectPr w:rsidR="00E82D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15" w:rsidRDefault="00363415" w:rsidP="00B80CD1">
      <w:r>
        <w:separator/>
      </w:r>
    </w:p>
  </w:endnote>
  <w:endnote w:type="continuationSeparator" w:id="0">
    <w:p w:rsidR="00363415" w:rsidRDefault="00363415" w:rsidP="00B8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15" w:rsidRDefault="00363415" w:rsidP="00B80CD1">
      <w:r>
        <w:separator/>
      </w:r>
    </w:p>
  </w:footnote>
  <w:footnote w:type="continuationSeparator" w:id="0">
    <w:p w:rsidR="00363415" w:rsidRDefault="00363415" w:rsidP="00B8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D1" w:rsidRPr="00B80CD1" w:rsidRDefault="00B80CD1">
    <w:pPr>
      <w:pStyle w:val="Header"/>
      <w:rPr>
        <w:rFonts w:ascii="Comic Sans MS" w:hAnsi="Comic Sans MS"/>
        <w:sz w:val="44"/>
        <w:szCs w:val="44"/>
      </w:rPr>
    </w:pPr>
    <w:r w:rsidRPr="00B80CD1">
      <w:rPr>
        <w:rFonts w:ascii="Comic Sans MS" w:hAnsi="Comic Sans MS"/>
        <w:sz w:val="44"/>
        <w:szCs w:val="44"/>
      </w:rPr>
      <w:ptab w:relativeTo="margin" w:alignment="center" w:leader="none"/>
    </w:r>
    <w:r w:rsidRPr="00B80CD1">
      <w:rPr>
        <w:rFonts w:ascii="Comic Sans MS" w:hAnsi="Comic Sans MS"/>
        <w:sz w:val="44"/>
        <w:szCs w:val="44"/>
      </w:rPr>
      <w:t>Rationale &amp; Unit Goals</w:t>
    </w:r>
    <w:r w:rsidRPr="00B80CD1">
      <w:rPr>
        <w:rFonts w:ascii="Comic Sans MS" w:hAnsi="Comic Sans MS"/>
        <w:sz w:val="44"/>
        <w:szCs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B71"/>
    <w:multiLevelType w:val="hybridMultilevel"/>
    <w:tmpl w:val="331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5C82"/>
    <w:multiLevelType w:val="hybridMultilevel"/>
    <w:tmpl w:val="62B8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27D3F"/>
    <w:multiLevelType w:val="hybridMultilevel"/>
    <w:tmpl w:val="8D80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E1BBF"/>
    <w:multiLevelType w:val="hybridMultilevel"/>
    <w:tmpl w:val="5DBEB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1"/>
    <w:rsid w:val="001115D4"/>
    <w:rsid w:val="001B245D"/>
    <w:rsid w:val="00363415"/>
    <w:rsid w:val="006E3930"/>
    <w:rsid w:val="00A10388"/>
    <w:rsid w:val="00B80CD1"/>
    <w:rsid w:val="00D37E3E"/>
    <w:rsid w:val="00D53375"/>
    <w:rsid w:val="00E82D93"/>
    <w:rsid w:val="00E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FA054-F8C6-4152-89B1-A46FCF69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D1"/>
  </w:style>
  <w:style w:type="paragraph" w:styleId="Footer">
    <w:name w:val="footer"/>
    <w:basedOn w:val="Normal"/>
    <w:link w:val="FooterChar"/>
    <w:uiPriority w:val="99"/>
    <w:unhideWhenUsed/>
    <w:rsid w:val="00B80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1380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87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Jessi1380</dc:creator>
  <cp:keywords/>
  <dc:description/>
  <cp:lastModifiedBy>Jessica Sifers</cp:lastModifiedBy>
  <cp:revision>4</cp:revision>
  <dcterms:created xsi:type="dcterms:W3CDTF">2014-05-29T07:36:00Z</dcterms:created>
  <dcterms:modified xsi:type="dcterms:W3CDTF">2014-06-05T22:18:00Z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